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29" w:rsidRDefault="008D7329"/>
    <w:p w:rsidR="008A30BB" w:rsidRDefault="008A30BB"/>
    <w:p w:rsidR="00C64A44" w:rsidRDefault="00C64A44"/>
    <w:p w:rsidR="00C64A44" w:rsidRDefault="00C64A44"/>
    <w:p w:rsidR="00C64A44" w:rsidRDefault="00C64A44"/>
    <w:p w:rsidR="00C64A44" w:rsidRDefault="00C64A44"/>
    <w:p w:rsidR="008A30BB" w:rsidRDefault="008A30BB"/>
    <w:p w:rsidR="00C64A44" w:rsidRDefault="00C64A44" w:rsidP="0085476A">
      <w:pPr>
        <w:spacing w:after="266"/>
        <w:ind w:right="993"/>
        <w:jc w:val="right"/>
        <w:rPr>
          <w:rFonts w:ascii="Calibri" w:eastAsia="Calibri" w:hAnsi="Calibri" w:cs="Calibri"/>
          <w:color w:val="17365D"/>
          <w:sz w:val="52"/>
        </w:rPr>
      </w:pPr>
    </w:p>
    <w:p w:rsidR="00C20BD4" w:rsidRDefault="0085476A" w:rsidP="0085476A">
      <w:pPr>
        <w:spacing w:after="266"/>
        <w:ind w:right="993"/>
        <w:jc w:val="right"/>
        <w:rPr>
          <w:rFonts w:ascii="Calibri" w:eastAsia="Calibri" w:hAnsi="Calibri" w:cs="Calibri"/>
          <w:color w:val="17365D"/>
          <w:sz w:val="52"/>
        </w:rPr>
      </w:pPr>
      <w:r>
        <w:rPr>
          <w:rFonts w:ascii="Calibri" w:eastAsia="Calibri" w:hAnsi="Calibri" w:cs="Calibri"/>
          <w:color w:val="17365D"/>
          <w:sz w:val="52"/>
        </w:rPr>
        <w:t>Εγχειρίδιο Χρήσης Εφαρμογής</w:t>
      </w:r>
    </w:p>
    <w:p w:rsidR="0085476A" w:rsidRDefault="0085476A" w:rsidP="0085476A">
      <w:pPr>
        <w:spacing w:after="266"/>
        <w:ind w:right="993"/>
        <w:jc w:val="right"/>
      </w:pPr>
      <w:r>
        <w:rPr>
          <w:rFonts w:ascii="Calibri" w:eastAsia="Calibri" w:hAnsi="Calibri" w:cs="Calibri"/>
          <w:color w:val="17365D"/>
          <w:sz w:val="52"/>
        </w:rPr>
        <w:t xml:space="preserve">  </w:t>
      </w:r>
    </w:p>
    <w:p w:rsidR="00C20BD4" w:rsidRDefault="00C64A44" w:rsidP="0085476A">
      <w:pPr>
        <w:spacing w:after="0" w:line="361" w:lineRule="auto"/>
        <w:jc w:val="center"/>
        <w:rPr>
          <w:rFonts w:ascii="Calibri" w:eastAsia="Calibri" w:hAnsi="Calibri" w:cs="Calibri"/>
          <w:color w:val="17365D"/>
          <w:sz w:val="52"/>
        </w:rPr>
      </w:pPr>
      <w:r>
        <w:rPr>
          <w:rFonts w:ascii="Calibri" w:eastAsia="Calibri" w:hAnsi="Calibri" w:cs="Calibri"/>
          <w:color w:val="17365D"/>
          <w:sz w:val="52"/>
        </w:rPr>
        <w:t xml:space="preserve">Διασύνδεση Π.Φ.Υ </w:t>
      </w:r>
    </w:p>
    <w:p w:rsidR="0085476A" w:rsidRDefault="00C64A44" w:rsidP="0085476A">
      <w:pPr>
        <w:spacing w:after="0" w:line="361" w:lineRule="auto"/>
        <w:jc w:val="center"/>
      </w:pPr>
      <w:r>
        <w:rPr>
          <w:rFonts w:ascii="Calibri" w:eastAsia="Calibri" w:hAnsi="Calibri" w:cs="Calibri"/>
          <w:color w:val="17365D"/>
          <w:sz w:val="52"/>
        </w:rPr>
        <w:t>με Ηλεκτρονική Συνταγογράφηση</w:t>
      </w:r>
    </w:p>
    <w:p w:rsidR="0085476A" w:rsidRDefault="000B295A" w:rsidP="0085476A">
      <w:pPr>
        <w:spacing w:after="41"/>
        <w:ind w:left="-29"/>
      </w:pPr>
      <w:r w:rsidRPr="000B295A">
        <w:rPr>
          <w:rFonts w:ascii="Calibri" w:eastAsia="Calibri" w:hAnsi="Calibri" w:cs="Calibri"/>
          <w:noProof/>
        </w:rPr>
      </w:r>
      <w:r w:rsidRPr="000B295A">
        <w:rPr>
          <w:rFonts w:ascii="Calibri" w:eastAsia="Calibri" w:hAnsi="Calibri" w:cs="Calibri"/>
          <w:noProof/>
        </w:rPr>
        <w:pict>
          <v:group id="Ομάδα 6" o:spid="_x0000_s1026" style="width:418.25pt;height:.95pt;mso-position-horizontal-relative:char;mso-position-vertical-relative:line" coordsize="53120,121">
            <v:shape id="Shape 11832" o:spid="_x0000_s1027" style="position:absolute;width:53120;height:121;visibility:visible;mso-wrap-style:square;v-text-anchor:top" coordsize="531202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" path="m,l5312029,r,12192l,12192,,e" fillcolor="#4f81bd" stroked="f" strokeweight="0">
              <v:stroke opacity="0" miterlimit="10" joinstyle="miter"/>
              <v:path o:connecttype="custom" o:connectlocs="0,0;53120,0;53120,121;0,121;0,0" o:connectangles="0,0,0,0,0"/>
            </v:shape>
            <w10:wrap type="none"/>
            <w10:anchorlock/>
          </v:group>
        </w:pict>
      </w:r>
    </w:p>
    <w:p w:rsidR="008A30BB" w:rsidRDefault="008A30BB"/>
    <w:p w:rsidR="008A30BB" w:rsidRDefault="008A30BB"/>
    <w:p w:rsidR="008A30BB" w:rsidRDefault="008A30BB"/>
    <w:p w:rsidR="008A30BB" w:rsidRDefault="008A30BB"/>
    <w:p w:rsidR="008A30BB" w:rsidRDefault="008A30BB"/>
    <w:p w:rsidR="008A30BB" w:rsidRDefault="008A30BB"/>
    <w:p w:rsidR="008A30BB" w:rsidRDefault="008A30BB"/>
    <w:p w:rsidR="008A30BB" w:rsidRDefault="008A30BB"/>
    <w:p w:rsidR="008A30BB" w:rsidRDefault="008A30BB"/>
    <w:p w:rsidR="008A30BB" w:rsidRDefault="008A30BB"/>
    <w:p w:rsidR="008A30BB" w:rsidRDefault="008A30BB"/>
    <w:p w:rsidR="008A30BB" w:rsidRDefault="008A30BB"/>
    <w:p w:rsidR="006272B4" w:rsidRPr="00905EB9" w:rsidRDefault="006272B4" w:rsidP="006272B4">
      <w:pPr>
        <w:jc w:val="both"/>
      </w:pPr>
      <w:r>
        <w:t>Στη λίστα των επισκέψεών του ένας ιατρός</w:t>
      </w:r>
      <w:r w:rsidR="00BD4DD8" w:rsidRPr="00BD4DD8">
        <w:t>,</w:t>
      </w:r>
      <w:r>
        <w:t xml:space="preserve"> εκτός από την τροποποίηση ή προβολή</w:t>
      </w:r>
      <w:r w:rsidR="00BD4DD8" w:rsidRPr="00BD4DD8">
        <w:t>,</w:t>
      </w:r>
      <w:r>
        <w:t xml:space="preserve"> μπορεί να πραγματοποιήσει και «Σύνδεση με Ηλ. Συνταγογράφηση»</w:t>
      </w:r>
      <w:r w:rsidR="00681655">
        <w:t xml:space="preserve">  </w:t>
      </w:r>
      <w:r>
        <w:t xml:space="preserve"> έτσι ώστε να μεταφερθεί στο περιβάλλον της Ηλεκτρονικής Συνταγογράφησης για την επιλεγμένη επίσκεψη.</w:t>
      </w:r>
    </w:p>
    <w:p w:rsidR="006272B4" w:rsidRDefault="006272B4"/>
    <w:p w:rsidR="008D7329" w:rsidRDefault="008D7329" w:rsidP="008D7329">
      <w:pPr>
        <w:keepNext/>
      </w:pPr>
      <w:r>
        <w:rPr>
          <w:noProof/>
          <w:lang w:eastAsia="el-GR"/>
        </w:rPr>
        <w:drawing>
          <wp:inline distT="0" distB="0" distL="0" distR="0">
            <wp:extent cx="5274310" cy="1071344"/>
            <wp:effectExtent l="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7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329" w:rsidRDefault="008D7329" w:rsidP="008D7329">
      <w:pPr>
        <w:pStyle w:val="a3"/>
        <w:jc w:val="center"/>
      </w:pPr>
      <w:r>
        <w:t xml:space="preserve">Εικόνα </w:t>
      </w:r>
      <w:r w:rsidR="000B295A">
        <w:fldChar w:fldCharType="begin"/>
      </w:r>
      <w:r w:rsidR="00C02F20">
        <w:instrText xml:space="preserve"> SEQ Εικόνα \* ARABIC </w:instrText>
      </w:r>
      <w:r w:rsidR="000B295A">
        <w:fldChar w:fldCharType="separate"/>
      </w:r>
      <w:r>
        <w:rPr>
          <w:noProof/>
        </w:rPr>
        <w:t>1</w:t>
      </w:r>
      <w:r w:rsidR="000B295A">
        <w:rPr>
          <w:noProof/>
        </w:rPr>
        <w:fldChar w:fldCharType="end"/>
      </w:r>
      <w:r>
        <w:t xml:space="preserve"> - Λίστα επισκέψεων</w:t>
      </w:r>
    </w:p>
    <w:p w:rsidR="006272B4" w:rsidRDefault="006272B4" w:rsidP="006272B4">
      <w:pPr>
        <w:jc w:val="both"/>
      </w:pPr>
    </w:p>
    <w:p w:rsidR="006272B4" w:rsidRDefault="006272B4" w:rsidP="006272B4">
      <w:pPr>
        <w:jc w:val="both"/>
      </w:pPr>
    </w:p>
    <w:p w:rsidR="006272B4" w:rsidRDefault="006272B4" w:rsidP="006272B4">
      <w:pPr>
        <w:jc w:val="both"/>
      </w:pPr>
      <w:r>
        <w:t>Η ίδια λειτουργικότητα παρέχεται και από το παράθυρο της επίσκεψης που έχει εκείνη την στιγμή ανοιχτή στο σύστημα της Π.Φ.Υ ο ιατρός. Η επιλογή «Σύνδεση με Ηλ. Συνταγογράφηση» γίνεται διαθέσιμη αφού ο ιατρός συμπληρώσει τα στοιχεία της επίσκεψης και πατήσει αποθήκευση.</w:t>
      </w:r>
    </w:p>
    <w:p w:rsidR="008D7329" w:rsidRDefault="008D7329"/>
    <w:p w:rsidR="008D7329" w:rsidRDefault="008D7329" w:rsidP="008D7329">
      <w:pPr>
        <w:keepNext/>
      </w:pPr>
      <w:r>
        <w:rPr>
          <w:noProof/>
          <w:lang w:eastAsia="el-GR"/>
        </w:rPr>
        <w:drawing>
          <wp:inline distT="0" distB="0" distL="0" distR="0">
            <wp:extent cx="5274310" cy="3002280"/>
            <wp:effectExtent l="0" t="0" r="254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329" w:rsidRDefault="008D7329" w:rsidP="008D7329">
      <w:pPr>
        <w:pStyle w:val="a3"/>
        <w:jc w:val="center"/>
      </w:pPr>
      <w:r>
        <w:t xml:space="preserve">Εικόνα </w:t>
      </w:r>
      <w:r w:rsidR="000B295A">
        <w:fldChar w:fldCharType="begin"/>
      </w:r>
      <w:r w:rsidR="00C02F20">
        <w:instrText xml:space="preserve"> SEQ Εικόνα \* ARABIC </w:instrText>
      </w:r>
      <w:r w:rsidR="000B295A">
        <w:fldChar w:fldCharType="separate"/>
      </w:r>
      <w:r>
        <w:rPr>
          <w:noProof/>
        </w:rPr>
        <w:t>2</w:t>
      </w:r>
      <w:r w:rsidR="000B295A">
        <w:rPr>
          <w:noProof/>
        </w:rPr>
        <w:fldChar w:fldCharType="end"/>
      </w:r>
      <w:r>
        <w:t xml:space="preserve"> - Παράθυρο επίσκεψης</w:t>
      </w:r>
    </w:p>
    <w:p w:rsidR="006272B4" w:rsidRDefault="006272B4"/>
    <w:p w:rsidR="006B3396" w:rsidRDefault="006B3396"/>
    <w:p w:rsidR="00BD4DD8" w:rsidRDefault="00BD4DD8" w:rsidP="00C9082A">
      <w:pPr>
        <w:keepNext/>
        <w:jc w:val="both"/>
        <w:rPr>
          <w:noProof/>
          <w:lang w:val="en-US"/>
        </w:rPr>
      </w:pPr>
    </w:p>
    <w:p w:rsidR="006B3396" w:rsidRDefault="006B3396" w:rsidP="00C9082A">
      <w:pPr>
        <w:keepNext/>
        <w:jc w:val="both"/>
        <w:rPr>
          <w:noProof/>
        </w:rPr>
      </w:pPr>
      <w:r>
        <w:rPr>
          <w:noProof/>
        </w:rPr>
        <w:t>Το επόμενο βήμα</w:t>
      </w:r>
      <w:r w:rsidR="00BD4DD8" w:rsidRPr="00BD4DD8">
        <w:rPr>
          <w:noProof/>
        </w:rPr>
        <w:t>,</w:t>
      </w:r>
      <w:r>
        <w:rPr>
          <w:noProof/>
        </w:rPr>
        <w:t xml:space="preserve"> πριν ανοιχτεί η επίσκεψη στο περιβάλλον της Ηλεκτρονικής Συνταγογράφησης</w:t>
      </w:r>
      <w:r w:rsidR="00D662B5">
        <w:rPr>
          <w:noProof/>
        </w:rPr>
        <w:t>, είναι ο έλεγχος για την ύπαρξη μιας ήδη ανοιγμένης από τον ιατρό στο σύστημα της Ηλ. Συνταγογράφησης</w:t>
      </w:r>
      <w:r w:rsidR="00FE47F6">
        <w:rPr>
          <w:noProof/>
        </w:rPr>
        <w:t xml:space="preserve"> επίσκεψης</w:t>
      </w:r>
      <w:r w:rsidR="00D662B5">
        <w:rPr>
          <w:noProof/>
        </w:rPr>
        <w:t>. Σε περίπτωση που υπάρχει ήδη ανοιχτή επίσκεψη, τότε ο γιατρός επιλέγοντας «Ναι» κλείνει την επίσκεψη που βρέθηκε και ανοίγει μια νέα για την τρέχουσα επίσκεψη που έχει ανοιχτή στο σύστημα της Π.Φ.Υ.</w:t>
      </w:r>
    </w:p>
    <w:p w:rsidR="00C9082A" w:rsidRDefault="00C9082A" w:rsidP="006B3396">
      <w:pPr>
        <w:keepNext/>
        <w:rPr>
          <w:noProof/>
        </w:rPr>
      </w:pPr>
    </w:p>
    <w:p w:rsidR="00C9082A" w:rsidRDefault="00C9082A" w:rsidP="006B3396">
      <w:pPr>
        <w:keepNext/>
        <w:rPr>
          <w:noProof/>
        </w:rPr>
      </w:pPr>
      <w:r>
        <w:rPr>
          <w:noProof/>
          <w:lang w:eastAsia="el-GR"/>
        </w:rPr>
        <w:drawing>
          <wp:inline distT="0" distB="0" distL="0" distR="0">
            <wp:extent cx="4762500" cy="144843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82A" w:rsidRDefault="00C9082A" w:rsidP="00C9082A">
      <w:pPr>
        <w:pStyle w:val="a3"/>
        <w:jc w:val="center"/>
      </w:pPr>
      <w:r>
        <w:t xml:space="preserve">Εικόνα </w:t>
      </w:r>
      <w:r w:rsidR="000B295A">
        <w:fldChar w:fldCharType="begin"/>
      </w:r>
      <w:r>
        <w:instrText xml:space="preserve"> SEQ Εικόνα \* ARABIC </w:instrText>
      </w:r>
      <w:r w:rsidR="000B295A">
        <w:fldChar w:fldCharType="separate"/>
      </w:r>
      <w:r>
        <w:rPr>
          <w:noProof/>
        </w:rPr>
        <w:t>3</w:t>
      </w:r>
      <w:r w:rsidR="000B295A">
        <w:rPr>
          <w:noProof/>
        </w:rPr>
        <w:fldChar w:fldCharType="end"/>
      </w:r>
      <w:r>
        <w:t xml:space="preserve"> - Προειδοποίηση υπάρχουσας ανοιχτής επίσκεψης</w:t>
      </w:r>
    </w:p>
    <w:p w:rsidR="00C9082A" w:rsidRPr="00C9082A" w:rsidRDefault="00C9082A" w:rsidP="00C9082A"/>
    <w:p w:rsidR="00000E0A" w:rsidRDefault="00000E0A" w:rsidP="006B3396">
      <w:pPr>
        <w:keepNext/>
        <w:rPr>
          <w:noProof/>
        </w:rPr>
      </w:pPr>
    </w:p>
    <w:p w:rsidR="008D7329" w:rsidRDefault="0031533E" w:rsidP="008D7329">
      <w:pPr>
        <w:keepNext/>
        <w:jc w:val="center"/>
      </w:pPr>
      <w:r>
        <w:rPr>
          <w:noProof/>
          <w:lang w:eastAsia="el-GR"/>
        </w:rPr>
        <w:drawing>
          <wp:inline distT="0" distB="0" distL="0" distR="0">
            <wp:extent cx="5274310" cy="2580620"/>
            <wp:effectExtent l="0" t="0" r="254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329" w:rsidRDefault="008D7329" w:rsidP="008D7329">
      <w:pPr>
        <w:pStyle w:val="a3"/>
        <w:jc w:val="center"/>
      </w:pPr>
      <w:r>
        <w:t xml:space="preserve">Εικόνα </w:t>
      </w:r>
      <w:r w:rsidR="000B295A">
        <w:fldChar w:fldCharType="begin"/>
      </w:r>
      <w:r w:rsidR="00C02F20">
        <w:instrText xml:space="preserve"> SEQ Εικόνα \* ARABIC </w:instrText>
      </w:r>
      <w:r w:rsidR="000B295A">
        <w:fldChar w:fldCharType="separate"/>
      </w:r>
      <w:r>
        <w:rPr>
          <w:noProof/>
        </w:rPr>
        <w:t>4</w:t>
      </w:r>
      <w:r w:rsidR="000B295A">
        <w:rPr>
          <w:noProof/>
        </w:rPr>
        <w:fldChar w:fldCharType="end"/>
      </w:r>
      <w:r>
        <w:t xml:space="preserve"> - Παράθυρο Ηλεκτρονικής Συνταγογράφησης</w:t>
      </w:r>
    </w:p>
    <w:p w:rsidR="00C9082A" w:rsidRDefault="00C9082A" w:rsidP="00C9082A">
      <w:pPr>
        <w:jc w:val="both"/>
      </w:pPr>
    </w:p>
    <w:p w:rsidR="003F5125" w:rsidRPr="003F5125" w:rsidRDefault="008C4303" w:rsidP="00C9082A">
      <w:pPr>
        <w:jc w:val="both"/>
      </w:pPr>
      <w:r>
        <w:t>Στην παραπάνω εικόνα</w:t>
      </w:r>
      <w:r w:rsidR="00C9082A">
        <w:t>,</w:t>
      </w:r>
      <w:r w:rsidR="00A0682B">
        <w:t xml:space="preserve"> φαίνεται το παράθυρο που έχει ανοίξει </w:t>
      </w:r>
      <w:r w:rsidR="006272B4">
        <w:t xml:space="preserve">στο περιβάλλον </w:t>
      </w:r>
      <w:r w:rsidR="00A0682B">
        <w:t>της Ηλεκτρονικής Συνταγογράφησης με τα στοιχεία της επίσκεψης που έχει συμπληρώσει ο ιατρός από το περιβάλλον της Π.Φ.Υ.</w:t>
      </w:r>
      <w:bookmarkStart w:id="0" w:name="_GoBack"/>
      <w:bookmarkEnd w:id="0"/>
    </w:p>
    <w:sectPr w:rsidR="003F5125" w:rsidRPr="003F5125" w:rsidSect="00754A49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ADD" w:rsidRDefault="00D33ADD" w:rsidP="008A30BB">
      <w:pPr>
        <w:spacing w:after="0" w:line="240" w:lineRule="auto"/>
      </w:pPr>
      <w:r>
        <w:separator/>
      </w:r>
    </w:p>
  </w:endnote>
  <w:endnote w:type="continuationSeparator" w:id="0">
    <w:p w:rsidR="00D33ADD" w:rsidRDefault="00D33ADD" w:rsidP="008A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65" w:rsidRDefault="000B295A" w:rsidP="00A45865">
    <w:pPr>
      <w:spacing w:after="158"/>
      <w:ind w:left="-612"/>
    </w:pPr>
    <w:r w:rsidRPr="000B295A">
      <w:rPr>
        <w:rFonts w:ascii="Calibri" w:eastAsia="Calibri" w:hAnsi="Calibri" w:cs="Calibri"/>
        <w:noProof/>
      </w:rPr>
      <w:pict>
        <v:group id="Ομάδα 9" o:spid="_x0000_s4097" style="position:absolute;left:0;text-align:left;margin-left:54pt;margin-top:736.05pt;width:498.1pt;height:1.45pt;z-index:251661312;mso-position-horizontal-relative:page;mso-position-vertical-relative:page" coordsize="632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">
          <v:shape id="Shape 11998" o:spid="_x0000_s4102" style="position:absolute;width:9070;height:182;visibility:visible;mso-wrap-style:square;v-text-anchor:top" coordsize="9070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" path="m,l907085,r,18288l,18288,,e" fillcolor="black" stroked="f" strokeweight="0">
            <v:stroke opacity="0" miterlimit="10" joinstyle="miter"/>
            <v:path o:connecttype="custom" o:connectlocs="0,0;9070,0;9070,182;0,182;0,0" o:connectangles="0,0,0,0,0"/>
          </v:shape>
          <v:shape id="Shape 11999" o:spid="_x0000_s4101" style="position:absolute;left:9070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" path="m,l18288,r,18288l,18288,,e" fillcolor="black" stroked="f" strokeweight="0">
            <v:stroke opacity="0" miterlimit="10" joinstyle="miter"/>
            <v:path o:connecttype="custom" o:connectlocs="0,0;182,0;182,182;0,182;0,0" o:connectangles="0,0,0,0,0"/>
          </v:shape>
          <v:shape id="Shape 12000" o:spid="_x0000_s4100" style="position:absolute;left:9253;width:42574;height:182;visibility:visible;mso-wrap-style:square;v-text-anchor:top" coordsize="425742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" path="m,l4257422,r,18288l,18288,,e" fillcolor="black" stroked="f" strokeweight="0">
            <v:stroke opacity="0" miterlimit="10" joinstyle="miter"/>
            <v:path o:connecttype="custom" o:connectlocs="0,0;42574,0;42574,182;0,182;0,0" o:connectangles="0,0,0,0,0"/>
          </v:shape>
          <v:shape id="Shape 12001" o:spid="_x0000_s4099" style="position:absolute;left:51828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" path="m,l18288,r,18288l,18288,,e" fillcolor="black" stroked="f" strokeweight="0">
            <v:stroke opacity="0" miterlimit="10" joinstyle="miter"/>
            <v:path o:connecttype="custom" o:connectlocs="0,0;182,0;182,182;0,182;0,0" o:connectangles="0,0,0,0,0"/>
          </v:shape>
          <v:shape id="Shape 12002" o:spid="_x0000_s4098" style="position:absolute;left:52011;width:11247;height:182;visibility:visible;mso-wrap-style:square;v-text-anchor:top" coordsize="11247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" path="m,l1124712,r,18288l,18288,,e" fillcolor="black" stroked="f" strokeweight="0">
            <v:stroke opacity="0" miterlimit="10" joinstyle="miter"/>
            <v:path o:connecttype="custom" o:connectlocs="0,0;11247,0;11247,182;0,182;0,0" o:connectangles="0,0,0,0,0"/>
          </v:shape>
          <w10:wrap type="square" anchorx="page" anchory="page"/>
        </v:group>
      </w:pict>
    </w:r>
    <w:r w:rsidR="00A45865">
      <w:rPr>
        <w:rFonts w:ascii="Calibri" w:eastAsia="Calibri" w:hAnsi="Calibri" w:cs="Calibri"/>
      </w:rPr>
      <w:t xml:space="preserve">              </w:t>
    </w:r>
    <w:r w:rsidR="00A45865">
      <w:rPr>
        <w:rFonts w:ascii="Calibri" w:eastAsia="Calibri" w:hAnsi="Calibri" w:cs="Calibri"/>
      </w:rPr>
      <w:tab/>
    </w:r>
    <w:r w:rsidR="00A45865">
      <w:rPr>
        <w:rFonts w:ascii="Calibri" w:eastAsia="Calibri" w:hAnsi="Calibri" w:cs="Calibri"/>
        <w:sz w:val="18"/>
      </w:rPr>
      <w:t xml:space="preserve"> </w:t>
    </w:r>
    <w:r w:rsidR="00A45865">
      <w:rPr>
        <w:rFonts w:ascii="Calibri" w:eastAsia="Calibri" w:hAnsi="Calibri" w:cs="Calibri"/>
        <w:sz w:val="18"/>
      </w:rPr>
      <w:tab/>
      <w:t xml:space="preserve"> </w:t>
    </w:r>
  </w:p>
  <w:p w:rsidR="00A45865" w:rsidRDefault="00A45865" w:rsidP="00A45865">
    <w:pPr>
      <w:tabs>
        <w:tab w:val="center" w:pos="4074"/>
        <w:tab w:val="right" w:pos="8411"/>
      </w:tabs>
      <w:spacing w:after="94"/>
      <w:ind w:right="-99"/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sz w:val="18"/>
      </w:rPr>
      <w:t xml:space="preserve">Εγχειρίδιο Χρήσης  </w:t>
    </w:r>
    <w:r>
      <w:rPr>
        <w:rFonts w:ascii="Calibri" w:eastAsia="Calibri" w:hAnsi="Calibri" w:cs="Calibri"/>
        <w:sz w:val="18"/>
      </w:rPr>
      <w:tab/>
      <w:t xml:space="preserve">Σελίδα  </w:t>
    </w:r>
    <w:r w:rsidR="000B295A">
      <w:rPr>
        <w:rFonts w:ascii="Calibri" w:eastAsia="Calibri" w:hAnsi="Calibri" w:cs="Calibri"/>
        <w:sz w:val="18"/>
      </w:rPr>
      <w:fldChar w:fldCharType="begin"/>
    </w:r>
    <w:r>
      <w:rPr>
        <w:rFonts w:ascii="Calibri" w:eastAsia="Calibri" w:hAnsi="Calibri" w:cs="Calibri"/>
        <w:sz w:val="18"/>
      </w:rPr>
      <w:instrText xml:space="preserve"> PAGE   \* MERGEFORMAT </w:instrText>
    </w:r>
    <w:r w:rsidR="000B295A">
      <w:rPr>
        <w:rFonts w:ascii="Calibri" w:eastAsia="Calibri" w:hAnsi="Calibri" w:cs="Calibri"/>
        <w:sz w:val="18"/>
      </w:rPr>
      <w:fldChar w:fldCharType="separate"/>
    </w:r>
    <w:r w:rsidR="00C20BD4">
      <w:rPr>
        <w:rFonts w:ascii="Calibri" w:eastAsia="Calibri" w:hAnsi="Calibri" w:cs="Calibri"/>
        <w:noProof/>
        <w:sz w:val="18"/>
      </w:rPr>
      <w:t>1</w:t>
    </w:r>
    <w:r w:rsidR="000B295A"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/ </w:t>
    </w:r>
    <w:fldSimple w:instr=" NUMPAGES   \* MERGEFORMAT ">
      <w:r w:rsidR="00C20BD4" w:rsidRPr="00C20BD4">
        <w:rPr>
          <w:rFonts w:ascii="Calibri" w:eastAsia="Calibri" w:hAnsi="Calibri" w:cs="Calibri"/>
          <w:noProof/>
          <w:sz w:val="18"/>
        </w:rPr>
        <w:t>3</w:t>
      </w:r>
    </w:fldSimple>
    <w:r>
      <w:rPr>
        <w:rFonts w:ascii="Calibri" w:eastAsia="Calibri" w:hAnsi="Calibri" w:cs="Calibri"/>
        <w:sz w:val="18"/>
      </w:rPr>
      <w:t xml:space="preserve"> </w:t>
    </w:r>
  </w:p>
  <w:p w:rsidR="00A45865" w:rsidRPr="00A45865" w:rsidRDefault="00A45865" w:rsidP="00A45865">
    <w:pPr>
      <w:spacing w:after="128"/>
      <w:ind w:right="263"/>
      <w:jc w:val="center"/>
    </w:pPr>
    <w:r>
      <w:rPr>
        <w:rFonts w:ascii="Calibri" w:eastAsia="Calibri" w:hAnsi="Calibri" w:cs="Calibri"/>
        <w:sz w:val="18"/>
      </w:rPr>
      <w:t xml:space="preserve">Διασύνδεση </w:t>
    </w:r>
    <w:r w:rsidR="00C64A44">
      <w:rPr>
        <w:rFonts w:ascii="Calibri" w:eastAsia="Calibri" w:hAnsi="Calibri" w:cs="Calibri"/>
        <w:sz w:val="18"/>
      </w:rPr>
      <w:t>Π.Φ.Υ με Ηλ. Συνταγογράφηση</w:t>
    </w:r>
  </w:p>
  <w:p w:rsidR="00A45865" w:rsidRDefault="00A45865" w:rsidP="00A45865">
    <w:pPr>
      <w:spacing w:after="0"/>
    </w:pPr>
    <w:r>
      <w:rPr>
        <w:rFonts w:ascii="Calibri" w:eastAsia="Calibri" w:hAnsi="Calibri" w:cs="Calibri"/>
      </w:rPr>
      <w:t xml:space="preserve"> </w:t>
    </w:r>
  </w:p>
  <w:p w:rsidR="00A45865" w:rsidRDefault="00A458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ADD" w:rsidRDefault="00D33ADD" w:rsidP="008A30BB">
      <w:pPr>
        <w:spacing w:after="0" w:line="240" w:lineRule="auto"/>
      </w:pPr>
      <w:r>
        <w:separator/>
      </w:r>
    </w:p>
  </w:footnote>
  <w:footnote w:type="continuationSeparator" w:id="0">
    <w:p w:rsidR="00D33ADD" w:rsidRDefault="00D33ADD" w:rsidP="008A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0BB" w:rsidRDefault="008A30BB">
    <w:pPr>
      <w:pStyle w:val="a4"/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1143000</wp:posOffset>
          </wp:positionH>
          <wp:positionV relativeFrom="page">
            <wp:posOffset>615315</wp:posOffset>
          </wp:positionV>
          <wp:extent cx="1229868" cy="409956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9868" cy="409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9747D"/>
    <w:rsid w:val="00000E0A"/>
    <w:rsid w:val="000B295A"/>
    <w:rsid w:val="002F09AC"/>
    <w:rsid w:val="0031533E"/>
    <w:rsid w:val="003F5125"/>
    <w:rsid w:val="005404AB"/>
    <w:rsid w:val="006272B4"/>
    <w:rsid w:val="00681655"/>
    <w:rsid w:val="006B3396"/>
    <w:rsid w:val="00754A49"/>
    <w:rsid w:val="0085476A"/>
    <w:rsid w:val="008A30BB"/>
    <w:rsid w:val="008C4303"/>
    <w:rsid w:val="008D7329"/>
    <w:rsid w:val="00905EB9"/>
    <w:rsid w:val="0093180B"/>
    <w:rsid w:val="009545BF"/>
    <w:rsid w:val="0099747D"/>
    <w:rsid w:val="00A0682B"/>
    <w:rsid w:val="00A45865"/>
    <w:rsid w:val="00BD4DD8"/>
    <w:rsid w:val="00C02F20"/>
    <w:rsid w:val="00C20BD4"/>
    <w:rsid w:val="00C64A44"/>
    <w:rsid w:val="00C7797D"/>
    <w:rsid w:val="00C9082A"/>
    <w:rsid w:val="00D33ADD"/>
    <w:rsid w:val="00D662B5"/>
    <w:rsid w:val="00F95570"/>
    <w:rsid w:val="00FE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D73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8A30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A30BB"/>
  </w:style>
  <w:style w:type="paragraph" w:styleId="a5">
    <w:name w:val="footer"/>
    <w:basedOn w:val="a"/>
    <w:link w:val="Char0"/>
    <w:uiPriority w:val="99"/>
    <w:unhideWhenUsed/>
    <w:rsid w:val="008A30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A30BB"/>
  </w:style>
  <w:style w:type="paragraph" w:styleId="a6">
    <w:name w:val="Balloon Text"/>
    <w:basedOn w:val="a"/>
    <w:link w:val="Char1"/>
    <w:uiPriority w:val="99"/>
    <w:semiHidden/>
    <w:unhideWhenUsed/>
    <w:rsid w:val="00C9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90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237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Apostolos Papias</dc:creator>
  <cp:lastModifiedBy>Panou</cp:lastModifiedBy>
  <cp:revision>3</cp:revision>
  <dcterms:created xsi:type="dcterms:W3CDTF">2019-05-23T06:53:00Z</dcterms:created>
  <dcterms:modified xsi:type="dcterms:W3CDTF">2019-05-23T06:54:00Z</dcterms:modified>
</cp:coreProperties>
</file>